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16013"/>
      </w:tblGrid>
      <w:tr w:rsidR="00E852F4" w:rsidRPr="00E852F4" w14:paraId="340CC221" w14:textId="77777777" w:rsidTr="00E852F4">
        <w:tc>
          <w:tcPr>
            <w:tcW w:w="16013" w:type="dxa"/>
            <w:shd w:val="clear" w:color="auto" w:fill="auto"/>
            <w:vAlign w:val="center"/>
          </w:tcPr>
          <w:p w14:paraId="367A5428" w14:textId="522C05E3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Багато неправдивої інформації</w:t>
            </w:r>
          </w:p>
          <w:p w14:paraId="507B8F4E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39B183C0" w14:textId="77777777" w:rsidTr="00E852F4">
        <w:tc>
          <w:tcPr>
            <w:tcW w:w="16013" w:type="dxa"/>
            <w:shd w:val="clear" w:color="auto" w:fill="auto"/>
            <w:vAlign w:val="center"/>
          </w:tcPr>
          <w:p w14:paraId="7B9F19D3" w14:textId="77777777" w:rsid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Велика кількість реклами, спаму, вірусів</w:t>
            </w:r>
          </w:p>
          <w:p w14:paraId="688044DA" w14:textId="1D0C4AD2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6C4AE47C" w14:textId="77777777" w:rsidTr="00E852F4">
        <w:tc>
          <w:tcPr>
            <w:tcW w:w="16013" w:type="dxa"/>
            <w:shd w:val="clear" w:color="auto" w:fill="auto"/>
            <w:vAlign w:val="center"/>
          </w:tcPr>
          <w:p w14:paraId="5745A81D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Віднімають багато часу</w:t>
            </w:r>
          </w:p>
          <w:p w14:paraId="6A18261A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179DE362" w14:textId="77777777" w:rsidTr="00E852F4">
        <w:tc>
          <w:tcPr>
            <w:tcW w:w="16013" w:type="dxa"/>
            <w:shd w:val="clear" w:color="auto" w:fill="auto"/>
            <w:vAlign w:val="center"/>
          </w:tcPr>
          <w:p w14:paraId="558614D9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Викликають залежність</w:t>
            </w:r>
          </w:p>
          <w:p w14:paraId="102C57F2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68FE05DD" w14:textId="77777777" w:rsidTr="00E852F4">
        <w:tc>
          <w:tcPr>
            <w:tcW w:w="16013" w:type="dxa"/>
            <w:shd w:val="clear" w:color="auto" w:fill="auto"/>
            <w:vAlign w:val="center"/>
          </w:tcPr>
          <w:p w14:paraId="1F28EB03" w14:textId="5DF50D4E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Призводять до розладу нервової системи, порушення зору</w:t>
            </w:r>
          </w:p>
        </w:tc>
      </w:tr>
      <w:tr w:rsidR="00E852F4" w:rsidRPr="00E852F4" w14:paraId="5C7A046A" w14:textId="77777777" w:rsidTr="00E852F4">
        <w:tc>
          <w:tcPr>
            <w:tcW w:w="16013" w:type="dxa"/>
            <w:shd w:val="clear" w:color="auto" w:fill="auto"/>
            <w:vAlign w:val="center"/>
          </w:tcPr>
          <w:p w14:paraId="4664A83C" w14:textId="77777777" w:rsid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Витісняють реальне спілкування між людьми</w:t>
            </w:r>
          </w:p>
          <w:p w14:paraId="7433EBE3" w14:textId="21AEB50E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0CB28CA1" w14:textId="77777777" w:rsidTr="00E852F4">
        <w:tc>
          <w:tcPr>
            <w:tcW w:w="16013" w:type="dxa"/>
            <w:shd w:val="clear" w:color="auto" w:fill="auto"/>
            <w:vAlign w:val="center"/>
          </w:tcPr>
          <w:p w14:paraId="0C4A23E4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Багато відкритої інформації про користувачів</w:t>
            </w:r>
          </w:p>
          <w:p w14:paraId="5008470D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2D9AA9E7" w14:textId="77777777" w:rsidTr="00E852F4">
        <w:tc>
          <w:tcPr>
            <w:tcW w:w="16013" w:type="dxa"/>
            <w:shd w:val="clear" w:color="auto" w:fill="auto"/>
            <w:vAlign w:val="center"/>
          </w:tcPr>
          <w:p w14:paraId="69E39959" w14:textId="695DFFF6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lastRenderedPageBreak/>
              <w:t>Можна створити собі негативний імідж і вжитися в нього</w:t>
            </w:r>
          </w:p>
        </w:tc>
      </w:tr>
      <w:tr w:rsidR="00E852F4" w:rsidRPr="00E852F4" w14:paraId="48DCE19F" w14:textId="77777777" w:rsidTr="00E852F4">
        <w:tc>
          <w:tcPr>
            <w:tcW w:w="16013" w:type="dxa"/>
            <w:shd w:val="clear" w:color="auto" w:fill="auto"/>
            <w:vAlign w:val="center"/>
          </w:tcPr>
          <w:p w14:paraId="1FA64404" w14:textId="77777777" w:rsid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Можна отримати образливі повідомлення</w:t>
            </w:r>
          </w:p>
          <w:p w14:paraId="2EE77140" w14:textId="1E96F0F2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37B7F1C4" w14:textId="77777777" w:rsidTr="00E852F4">
        <w:tc>
          <w:tcPr>
            <w:tcW w:w="16013" w:type="dxa"/>
            <w:shd w:val="clear" w:color="auto" w:fill="auto"/>
            <w:vAlign w:val="center"/>
          </w:tcPr>
          <w:p w14:paraId="3F0C50A0" w14:textId="77777777" w:rsid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Знайомство і спілкування з широким колом людей</w:t>
            </w:r>
          </w:p>
          <w:p w14:paraId="6807F20C" w14:textId="488C0799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3C9D7908" w14:textId="77777777" w:rsidTr="00E852F4">
        <w:tc>
          <w:tcPr>
            <w:tcW w:w="16013" w:type="dxa"/>
            <w:shd w:val="clear" w:color="auto" w:fill="auto"/>
            <w:vAlign w:val="center"/>
          </w:tcPr>
          <w:p w14:paraId="6C3625A4" w14:textId="7DEAB5AB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Пошук старих знайомих і друзів</w:t>
            </w:r>
          </w:p>
          <w:p w14:paraId="773CEB14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4146EB32" w14:textId="77777777" w:rsidTr="00E852F4">
        <w:tc>
          <w:tcPr>
            <w:tcW w:w="16013" w:type="dxa"/>
            <w:shd w:val="clear" w:color="auto" w:fill="auto"/>
            <w:vAlign w:val="center"/>
          </w:tcPr>
          <w:p w14:paraId="744EE502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Безкоштовне користування піратською продукцією (музикою, відео, іграми)</w:t>
            </w:r>
          </w:p>
          <w:p w14:paraId="03484FE0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7BC1CC2E" w14:textId="77777777" w:rsidTr="00E852F4">
        <w:tc>
          <w:tcPr>
            <w:tcW w:w="16013" w:type="dxa"/>
            <w:shd w:val="clear" w:color="auto" w:fill="auto"/>
            <w:vAlign w:val="center"/>
          </w:tcPr>
          <w:p w14:paraId="524BF297" w14:textId="11B4753E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lastRenderedPageBreak/>
              <w:t>Можна обмінюватися інформацією, фотографіями, повідомленнями, музикою, різними файлами</w:t>
            </w:r>
          </w:p>
        </w:tc>
      </w:tr>
      <w:tr w:rsidR="00E852F4" w:rsidRPr="00E852F4" w14:paraId="633747C0" w14:textId="77777777" w:rsidTr="00E852F4">
        <w:tc>
          <w:tcPr>
            <w:tcW w:w="16013" w:type="dxa"/>
            <w:shd w:val="clear" w:color="auto" w:fill="auto"/>
            <w:vAlign w:val="center"/>
          </w:tcPr>
          <w:p w14:paraId="3355124C" w14:textId="77777777" w:rsid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Можливість спілкуватися з друзями на відстані</w:t>
            </w:r>
          </w:p>
          <w:p w14:paraId="49F73608" w14:textId="567DCE02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0322952D" w14:textId="77777777" w:rsidTr="00E852F4">
        <w:tc>
          <w:tcPr>
            <w:tcW w:w="16013" w:type="dxa"/>
            <w:shd w:val="clear" w:color="auto" w:fill="auto"/>
            <w:vAlign w:val="center"/>
          </w:tcPr>
          <w:p w14:paraId="2031074C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Знайомство і спілкування з широким колом людей</w:t>
            </w:r>
          </w:p>
          <w:p w14:paraId="3A785822" w14:textId="77777777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06A27CD8" w14:textId="77777777" w:rsidTr="00E852F4">
        <w:tc>
          <w:tcPr>
            <w:tcW w:w="16013" w:type="dxa"/>
            <w:shd w:val="clear" w:color="auto" w:fill="auto"/>
            <w:vAlign w:val="center"/>
          </w:tcPr>
          <w:p w14:paraId="15239DBA" w14:textId="701D4D3B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Можливість отримати певні відомості про інших учасників</w:t>
            </w:r>
          </w:p>
        </w:tc>
      </w:tr>
      <w:tr w:rsidR="00E852F4" w:rsidRPr="00E852F4" w14:paraId="5FF41C28" w14:textId="77777777" w:rsidTr="00E852F4">
        <w:tc>
          <w:tcPr>
            <w:tcW w:w="16013" w:type="dxa"/>
            <w:shd w:val="clear" w:color="auto" w:fill="auto"/>
            <w:vAlign w:val="center"/>
          </w:tcPr>
          <w:p w14:paraId="3A849967" w14:textId="30486A04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Пошук старих знайомих і друзів</w:t>
            </w:r>
          </w:p>
          <w:p w14:paraId="7B7BF000" w14:textId="28D54DCE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  <w:tr w:rsidR="00E852F4" w:rsidRPr="00E852F4" w14:paraId="43ADAD71" w14:textId="77777777" w:rsidTr="00E852F4">
        <w:tc>
          <w:tcPr>
            <w:tcW w:w="16013" w:type="dxa"/>
            <w:shd w:val="clear" w:color="auto" w:fill="auto"/>
            <w:vAlign w:val="center"/>
          </w:tcPr>
          <w:p w14:paraId="4BEA0E2F" w14:textId="77777777" w:rsid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  <w:r w:rsidRPr="00E852F4">
              <w:rPr>
                <w:rFonts w:ascii="Times New Roman" w:hAnsi="Times New Roman" w:cs="Times New Roman"/>
                <w:sz w:val="72"/>
                <w:szCs w:val="72"/>
              </w:rPr>
              <w:t>Можна розвивати бізнес та заробляти гроші</w:t>
            </w:r>
          </w:p>
          <w:p w14:paraId="3399034C" w14:textId="2F28D116" w:rsidR="00E852F4" w:rsidRPr="00E852F4" w:rsidRDefault="00E852F4" w:rsidP="00E852F4">
            <w:pPr>
              <w:rPr>
                <w:rFonts w:ascii="Times New Roman" w:hAnsi="Times New Roman" w:cs="Times New Roman"/>
                <w:sz w:val="72"/>
                <w:szCs w:val="72"/>
              </w:rPr>
            </w:pPr>
          </w:p>
        </w:tc>
      </w:tr>
    </w:tbl>
    <w:p w14:paraId="6A2E70D2" w14:textId="77777777" w:rsidR="00FA4738" w:rsidRDefault="00FA4738"/>
    <w:sectPr w:rsidR="00FA4738" w:rsidSect="00E852F4">
      <w:pgSz w:w="16838" w:h="11906" w:orient="landscape"/>
      <w:pgMar w:top="567" w:right="42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AE"/>
    <w:rsid w:val="001356AE"/>
    <w:rsid w:val="00317052"/>
    <w:rsid w:val="00493E9D"/>
    <w:rsid w:val="00B734BD"/>
    <w:rsid w:val="00E852F4"/>
    <w:rsid w:val="00FA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5A376"/>
  <w15:chartTrackingRefBased/>
  <w15:docId w15:val="{8B5235FC-2A14-4CFF-89E5-DCD1B364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3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93E9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93E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536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Бобровская</dc:creator>
  <cp:keywords/>
  <dc:description/>
  <cp:lastModifiedBy>Наталья Бобровская</cp:lastModifiedBy>
  <cp:revision>2</cp:revision>
  <dcterms:created xsi:type="dcterms:W3CDTF">2020-12-17T16:59:00Z</dcterms:created>
  <dcterms:modified xsi:type="dcterms:W3CDTF">2020-12-17T17:29:00Z</dcterms:modified>
</cp:coreProperties>
</file>